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475" w:rsidRPr="000D2A85" w:rsidRDefault="009E0475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>ТОВ «А-МУССОН», на виконання наказу Міністерства регіонального розвитку, будівництва та житлово-комунального господарства України № 130 від 05.06.2018 р. «Про затвердження Порядку інформування споживачів про намір зміни цін/тарифів на комунальні послуги з обґрунтуванням її необхідності» інформує</w:t>
      </w:r>
      <w:r w:rsidR="006436DA">
        <w:rPr>
          <w:color w:val="333333"/>
          <w:sz w:val="28"/>
          <w:szCs w:val="28"/>
        </w:rPr>
        <w:t xml:space="preserve"> споживачів про </w:t>
      </w:r>
      <w:r w:rsidR="00FD1EEC" w:rsidRPr="00204685">
        <w:rPr>
          <w:color w:val="333333"/>
          <w:sz w:val="28"/>
          <w:szCs w:val="28"/>
        </w:rPr>
        <w:t>коригування</w:t>
      </w:r>
      <w:r w:rsidRPr="000D2A85">
        <w:rPr>
          <w:color w:val="333333"/>
          <w:sz w:val="28"/>
          <w:szCs w:val="28"/>
        </w:rPr>
        <w:t xml:space="preserve"> тарифів на послуги з поводження з побутовими відходами (збирання, перевезення, відновлення та видалення побутових відходів).</w:t>
      </w:r>
    </w:p>
    <w:p w:rsidR="002D23F4" w:rsidRPr="000D2A85" w:rsidRDefault="009E0475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>На сьогоднішній день ТОВ «А-МУССОН» надає послуги за тарифами, які були визначені рішенням Виконавчого комітету Сумської міської ради від 29.08.2023р. № 421 «Про тарифи на послуги з поводження з побутовими відходами, що утворюються на території Сумської міської територіальної громади, Товариству з обмежен</w:t>
      </w:r>
      <w:r w:rsidR="002D23F4" w:rsidRPr="000D2A85">
        <w:rPr>
          <w:color w:val="333333"/>
          <w:sz w:val="28"/>
          <w:szCs w:val="28"/>
        </w:rPr>
        <w:t>ою відповідальністю «А-МУССОН»».</w:t>
      </w:r>
    </w:p>
    <w:p w:rsidR="002D23F4" w:rsidRPr="000D2A85" w:rsidRDefault="002D23F4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 xml:space="preserve">Відповідно до вищевказаного рішення ТОВ «А-МУССОН» встановлено наступні тарифи: </w:t>
      </w:r>
    </w:p>
    <w:p w:rsidR="002D23F4" w:rsidRDefault="000D2A85" w:rsidP="006436D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360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  <w:lang w:val="ru-RU"/>
        </w:rPr>
        <w:t>п</w:t>
      </w:r>
      <w:proofErr w:type="spellStart"/>
      <w:r w:rsidR="002D23F4" w:rsidRPr="000D2A85">
        <w:rPr>
          <w:color w:val="333333"/>
          <w:sz w:val="28"/>
          <w:szCs w:val="28"/>
        </w:rPr>
        <w:t>оводження</w:t>
      </w:r>
      <w:proofErr w:type="spellEnd"/>
      <w:r w:rsidR="002D23F4" w:rsidRPr="000D2A85">
        <w:rPr>
          <w:color w:val="333333"/>
          <w:sz w:val="28"/>
          <w:szCs w:val="28"/>
        </w:rPr>
        <w:t xml:space="preserve"> з твердими побутовими відходами – 239,93 грн. за 1 куб. метр (з </w:t>
      </w:r>
      <w:r w:rsidR="004B60DA" w:rsidRPr="000D2A85">
        <w:rPr>
          <w:color w:val="333333"/>
          <w:sz w:val="28"/>
          <w:szCs w:val="28"/>
        </w:rPr>
        <w:t>ПДВ</w:t>
      </w:r>
      <w:r w:rsidR="002D23F4" w:rsidRPr="000D2A85">
        <w:rPr>
          <w:color w:val="333333"/>
          <w:sz w:val="28"/>
          <w:szCs w:val="28"/>
        </w:rPr>
        <w:t>)</w:t>
      </w:r>
      <w:r w:rsidR="004B60DA" w:rsidRPr="000D2A85">
        <w:rPr>
          <w:color w:val="333333"/>
          <w:sz w:val="28"/>
          <w:szCs w:val="28"/>
        </w:rPr>
        <w:t>, в тому числі 50,68 грн. за 1 куб. м. (з ПДВ) або 266,45 грн. за тонну (з ПДВ) за послуги з захоронення.</w:t>
      </w:r>
    </w:p>
    <w:p w:rsidR="006436DA" w:rsidRPr="00FD1EEC" w:rsidRDefault="006436DA" w:rsidP="006436DA">
      <w:pPr>
        <w:pStyle w:val="docdata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sz w:val="28"/>
          <w:szCs w:val="28"/>
        </w:rPr>
      </w:pPr>
      <w:r w:rsidRPr="00FD1EEC">
        <w:rPr>
          <w:sz w:val="28"/>
          <w:szCs w:val="28"/>
        </w:rPr>
        <w:t xml:space="preserve">поводження з великогабаритними побутовими відходами - 297,66 грн за 1 куб. метр (з ПДВ); </w:t>
      </w:r>
    </w:p>
    <w:p w:rsidR="006436DA" w:rsidRPr="00FD1EEC" w:rsidRDefault="006436DA" w:rsidP="006436DA">
      <w:pPr>
        <w:pStyle w:val="docdata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sz w:val="28"/>
          <w:szCs w:val="28"/>
        </w:rPr>
      </w:pPr>
      <w:r w:rsidRPr="00FD1EEC">
        <w:rPr>
          <w:sz w:val="28"/>
          <w:szCs w:val="28"/>
        </w:rPr>
        <w:t xml:space="preserve">поводження з ремонтними побутовими відходами - 392,12 грн за 1 куб. метр (з ПДВ); </w:t>
      </w:r>
    </w:p>
    <w:p w:rsidR="004B60DA" w:rsidRPr="000D2A85" w:rsidRDefault="000D2A85" w:rsidP="00247C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360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  <w:lang w:val="ru-RU"/>
        </w:rPr>
        <w:t>п</w:t>
      </w:r>
      <w:proofErr w:type="spellStart"/>
      <w:r w:rsidR="004B60DA" w:rsidRPr="000D2A85">
        <w:rPr>
          <w:color w:val="333333"/>
          <w:sz w:val="28"/>
          <w:szCs w:val="28"/>
        </w:rPr>
        <w:t>оводження</w:t>
      </w:r>
      <w:proofErr w:type="spellEnd"/>
      <w:r w:rsidR="004B60DA" w:rsidRPr="000D2A85">
        <w:rPr>
          <w:color w:val="333333"/>
          <w:sz w:val="28"/>
          <w:szCs w:val="28"/>
        </w:rPr>
        <w:t xml:space="preserve"> з рослинними відходами – 1433,33 грн. за 1 куб. метр (з ПДВ), в тому числі 57,13 грн. за 1 куб. м (з ПДВ) за послуги з прийняття, складування та зберігання рослинних відходів.</w:t>
      </w:r>
    </w:p>
    <w:p w:rsidR="004B60DA" w:rsidRPr="000D2A85" w:rsidRDefault="00BE015D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>За</w:t>
      </w:r>
      <w:r w:rsidR="004B60DA" w:rsidRPr="000D2A85">
        <w:rPr>
          <w:color w:val="333333"/>
          <w:sz w:val="28"/>
          <w:szCs w:val="28"/>
        </w:rPr>
        <w:t>хоронення твердих побутових відходів та прийняття, складування  та зберігання рослинних відходів здійснюються Комунальним підприємством «Чисте місто» Сумської міської ради, відповід</w:t>
      </w:r>
      <w:r w:rsidRPr="000D2A85">
        <w:rPr>
          <w:color w:val="333333"/>
          <w:sz w:val="28"/>
          <w:szCs w:val="28"/>
        </w:rPr>
        <w:t>но</w:t>
      </w:r>
      <w:r w:rsidR="00204685">
        <w:rPr>
          <w:color w:val="333333"/>
          <w:sz w:val="28"/>
          <w:szCs w:val="28"/>
        </w:rPr>
        <w:t xml:space="preserve"> до встановленого йому тарифу, яке</w:t>
      </w:r>
      <w:r w:rsidRPr="000D2A85">
        <w:rPr>
          <w:color w:val="333333"/>
          <w:sz w:val="28"/>
          <w:szCs w:val="28"/>
        </w:rPr>
        <w:t xml:space="preserve"> є єдиним надавачем таких послуг на території Сумської міської територіальної громади.</w:t>
      </w:r>
    </w:p>
    <w:p w:rsidR="001112A4" w:rsidRPr="000D2A85" w:rsidRDefault="009E0475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 xml:space="preserve">Основною причиною </w:t>
      </w:r>
      <w:r w:rsidR="00FD1EEC" w:rsidRPr="00204685">
        <w:rPr>
          <w:color w:val="333333"/>
          <w:sz w:val="28"/>
          <w:szCs w:val="28"/>
        </w:rPr>
        <w:t>коригування</w:t>
      </w:r>
      <w:r w:rsidR="00FD1EEC">
        <w:rPr>
          <w:color w:val="333333"/>
          <w:sz w:val="28"/>
          <w:szCs w:val="28"/>
        </w:rPr>
        <w:t xml:space="preserve"> </w:t>
      </w:r>
      <w:r w:rsidRPr="000D2A85">
        <w:rPr>
          <w:color w:val="333333"/>
          <w:sz w:val="28"/>
          <w:szCs w:val="28"/>
        </w:rPr>
        <w:t xml:space="preserve"> вартості послуги з поводження з побутовими від</w:t>
      </w:r>
      <w:r w:rsidR="002D23F4" w:rsidRPr="000D2A85">
        <w:rPr>
          <w:color w:val="333333"/>
          <w:sz w:val="28"/>
          <w:szCs w:val="28"/>
        </w:rPr>
        <w:t>ходами є розпорядження начальника Сумської міс</w:t>
      </w:r>
      <w:r w:rsidR="006436DA">
        <w:rPr>
          <w:color w:val="333333"/>
          <w:sz w:val="28"/>
          <w:szCs w:val="28"/>
        </w:rPr>
        <w:t xml:space="preserve">ької військової адміністрації </w:t>
      </w:r>
      <w:r w:rsidR="002D23F4" w:rsidRPr="000D2A85">
        <w:rPr>
          <w:color w:val="333333"/>
          <w:sz w:val="28"/>
          <w:szCs w:val="28"/>
        </w:rPr>
        <w:t>від 30.12.2025р. № 445 – ОД</w:t>
      </w:r>
      <w:r w:rsidR="001112A4" w:rsidRPr="000D2A85">
        <w:rPr>
          <w:color w:val="333333"/>
          <w:sz w:val="28"/>
          <w:szCs w:val="28"/>
        </w:rPr>
        <w:t>, яким</w:t>
      </w:r>
      <w:r w:rsidR="002D23F4" w:rsidRPr="000D2A85">
        <w:rPr>
          <w:color w:val="333333"/>
          <w:sz w:val="28"/>
          <w:szCs w:val="28"/>
        </w:rPr>
        <w:t xml:space="preserve"> </w:t>
      </w:r>
      <w:r w:rsidR="001112A4" w:rsidRPr="000D2A85">
        <w:rPr>
          <w:color w:val="333333"/>
          <w:sz w:val="28"/>
          <w:szCs w:val="28"/>
        </w:rPr>
        <w:t>Комунальному підприємству «Чисте місто» Сумської міської ради встановлено нові тарифи з 01.01.2026р., а саме:</w:t>
      </w:r>
    </w:p>
    <w:p w:rsidR="001112A4" w:rsidRPr="000D2A85" w:rsidRDefault="000D2A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  <w:lang w:val="ru-RU"/>
        </w:rPr>
        <w:t>- н</w:t>
      </w:r>
      <w:r w:rsidR="001112A4" w:rsidRPr="000D2A85">
        <w:rPr>
          <w:color w:val="333333"/>
          <w:sz w:val="28"/>
          <w:szCs w:val="28"/>
        </w:rPr>
        <w:t>а операції з видалення побутових відходів – 312,74 грн/т (без ПДВ) (375,29 грн/т з ПДВ) або 59,48 грн/м</w:t>
      </w:r>
      <w:r w:rsidR="001112A4" w:rsidRPr="000D2A85">
        <w:rPr>
          <w:color w:val="333333"/>
          <w:sz w:val="28"/>
          <w:szCs w:val="28"/>
          <w:vertAlign w:val="superscript"/>
        </w:rPr>
        <w:t>3</w:t>
      </w:r>
      <w:r w:rsidR="001112A4" w:rsidRPr="000D2A85">
        <w:rPr>
          <w:color w:val="333333"/>
          <w:sz w:val="28"/>
          <w:szCs w:val="28"/>
        </w:rPr>
        <w:t xml:space="preserve"> (без ПДВ) (71,38 м</w:t>
      </w:r>
      <w:r w:rsidR="001112A4" w:rsidRPr="000D2A85">
        <w:rPr>
          <w:color w:val="333333"/>
          <w:sz w:val="28"/>
          <w:szCs w:val="28"/>
          <w:vertAlign w:val="superscript"/>
        </w:rPr>
        <w:t xml:space="preserve">3 </w:t>
      </w:r>
      <w:r w:rsidR="001112A4" w:rsidRPr="000D2A85">
        <w:rPr>
          <w:color w:val="333333"/>
          <w:sz w:val="28"/>
          <w:szCs w:val="28"/>
        </w:rPr>
        <w:t>з ПДВ).</w:t>
      </w:r>
    </w:p>
    <w:p w:rsidR="001112A4" w:rsidRPr="000D2A85" w:rsidRDefault="000D2A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  <w:lang w:val="ru-RU"/>
        </w:rPr>
        <w:t>- н</w:t>
      </w:r>
      <w:r w:rsidR="001112A4" w:rsidRPr="000D2A85">
        <w:rPr>
          <w:color w:val="333333"/>
          <w:sz w:val="28"/>
          <w:szCs w:val="28"/>
        </w:rPr>
        <w:t>а операції з видалення відходів зелених насаджень – 90,91 грн/м</w:t>
      </w:r>
      <w:r w:rsidR="001112A4" w:rsidRPr="000D2A85">
        <w:rPr>
          <w:color w:val="333333"/>
          <w:sz w:val="28"/>
          <w:szCs w:val="28"/>
          <w:vertAlign w:val="superscript"/>
        </w:rPr>
        <w:t>3</w:t>
      </w:r>
      <w:r w:rsidR="001112A4" w:rsidRPr="000D2A85">
        <w:rPr>
          <w:color w:val="333333"/>
          <w:sz w:val="28"/>
          <w:szCs w:val="28"/>
        </w:rPr>
        <w:t xml:space="preserve"> (без ПДВ) (109,09 грн/м</w:t>
      </w:r>
      <w:r w:rsidR="001112A4" w:rsidRPr="000D2A85">
        <w:rPr>
          <w:color w:val="333333"/>
          <w:sz w:val="28"/>
          <w:szCs w:val="28"/>
          <w:vertAlign w:val="superscript"/>
        </w:rPr>
        <w:t>3</w:t>
      </w:r>
      <w:r w:rsidR="009364BE">
        <w:rPr>
          <w:color w:val="333333"/>
          <w:sz w:val="28"/>
          <w:szCs w:val="28"/>
          <w:vertAlign w:val="superscript"/>
        </w:rPr>
        <w:t xml:space="preserve"> </w:t>
      </w:r>
      <w:r w:rsidR="009364BE">
        <w:rPr>
          <w:color w:val="333333"/>
          <w:sz w:val="28"/>
          <w:szCs w:val="28"/>
        </w:rPr>
        <w:t>з ПДВ</w:t>
      </w:r>
      <w:r w:rsidR="001112A4" w:rsidRPr="000D2A85">
        <w:rPr>
          <w:color w:val="333333"/>
          <w:sz w:val="28"/>
          <w:szCs w:val="28"/>
        </w:rPr>
        <w:t>).</w:t>
      </w:r>
    </w:p>
    <w:p w:rsidR="001112A4" w:rsidRPr="000D2A85" w:rsidRDefault="00BE015D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  <w:shd w:val="clear" w:color="auto" w:fill="FFFFFF"/>
        </w:rPr>
      </w:pPr>
      <w:r w:rsidRPr="000D2A85">
        <w:rPr>
          <w:color w:val="333333"/>
          <w:sz w:val="28"/>
          <w:szCs w:val="28"/>
        </w:rPr>
        <w:t>Оскільки, операції з видалення побутових відходів (</w:t>
      </w:r>
      <w:r w:rsidRPr="000D2A85">
        <w:rPr>
          <w:color w:val="333333"/>
          <w:sz w:val="28"/>
          <w:szCs w:val="28"/>
          <w:lang w:val="en-US"/>
        </w:rPr>
        <w:t>D</w:t>
      </w:r>
      <w:r w:rsidRPr="000D2A85">
        <w:rPr>
          <w:color w:val="333333"/>
          <w:sz w:val="28"/>
          <w:szCs w:val="28"/>
        </w:rPr>
        <w:t>5 захоронення) та операції з видалення відходів зелених насаджень (</w:t>
      </w:r>
      <w:r w:rsidRPr="000D2A85">
        <w:rPr>
          <w:color w:val="333333"/>
          <w:sz w:val="28"/>
          <w:szCs w:val="28"/>
          <w:lang w:val="en-US"/>
        </w:rPr>
        <w:t>D</w:t>
      </w:r>
      <w:r w:rsidRPr="000D2A85">
        <w:rPr>
          <w:color w:val="333333"/>
          <w:sz w:val="28"/>
          <w:szCs w:val="28"/>
        </w:rPr>
        <w:t xml:space="preserve">1 </w:t>
      </w:r>
      <w:r w:rsidRPr="000D2A85">
        <w:rPr>
          <w:color w:val="333333"/>
          <w:sz w:val="28"/>
          <w:szCs w:val="28"/>
          <w:shd w:val="clear" w:color="auto" w:fill="FFFFFF"/>
        </w:rPr>
        <w:t> Розміщення на поверхні чи в землі, у тому числі захоронення тощо</w:t>
      </w:r>
      <w:r w:rsidRPr="000D2A85">
        <w:rPr>
          <w:color w:val="333333"/>
          <w:sz w:val="28"/>
          <w:szCs w:val="28"/>
        </w:rPr>
        <w:t>) є складовими частинами тарифу на послуги з поводження з побутов</w:t>
      </w:r>
      <w:r w:rsidR="000D2A85">
        <w:rPr>
          <w:color w:val="333333"/>
          <w:sz w:val="28"/>
          <w:szCs w:val="28"/>
        </w:rPr>
        <w:t>ими відходами ТОВ «А-МУ</w:t>
      </w:r>
      <w:r w:rsidR="00C35CA1">
        <w:rPr>
          <w:color w:val="333333"/>
          <w:sz w:val="28"/>
          <w:szCs w:val="28"/>
        </w:rPr>
        <w:t>С</w:t>
      </w:r>
      <w:r w:rsidR="000D2A85">
        <w:rPr>
          <w:color w:val="333333"/>
          <w:sz w:val="28"/>
          <w:szCs w:val="28"/>
        </w:rPr>
        <w:t xml:space="preserve">СОН», </w:t>
      </w:r>
      <w:r w:rsidR="000D2A85" w:rsidRPr="00FD1EEC">
        <w:rPr>
          <w:color w:val="333333"/>
          <w:sz w:val="28"/>
          <w:szCs w:val="28"/>
        </w:rPr>
        <w:t xml:space="preserve">то у </w:t>
      </w:r>
      <w:r w:rsidRPr="00FD1EEC">
        <w:rPr>
          <w:color w:val="333333"/>
          <w:sz w:val="28"/>
          <w:szCs w:val="28"/>
        </w:rPr>
        <w:t>зв’язку з</w:t>
      </w:r>
      <w:r w:rsidR="000D2A85" w:rsidRPr="00FD1EEC">
        <w:rPr>
          <w:color w:val="333333"/>
          <w:sz w:val="28"/>
          <w:szCs w:val="28"/>
        </w:rPr>
        <w:t xml:space="preserve">і зміною цієї складової </w:t>
      </w:r>
      <w:r w:rsidR="00FD1EEC" w:rsidRPr="00204685">
        <w:rPr>
          <w:color w:val="333333"/>
          <w:sz w:val="28"/>
          <w:szCs w:val="28"/>
        </w:rPr>
        <w:t>коригується</w:t>
      </w:r>
      <w:r w:rsidR="00247CCB" w:rsidRPr="00FD1EEC">
        <w:rPr>
          <w:color w:val="333333"/>
          <w:sz w:val="28"/>
          <w:szCs w:val="28"/>
        </w:rPr>
        <w:t xml:space="preserve"> </w:t>
      </w:r>
      <w:r w:rsidR="000D2A85" w:rsidRPr="00FD1EEC">
        <w:rPr>
          <w:color w:val="333333"/>
          <w:sz w:val="28"/>
          <w:szCs w:val="28"/>
        </w:rPr>
        <w:t>тариф</w:t>
      </w:r>
      <w:r w:rsidRPr="00FD1EEC">
        <w:rPr>
          <w:color w:val="333333"/>
          <w:sz w:val="28"/>
          <w:szCs w:val="28"/>
        </w:rPr>
        <w:t xml:space="preserve"> на послуги з поводження з побутовими відходами, що надає ТОВ «А-МУССОН».</w:t>
      </w:r>
      <w:r w:rsidRPr="000D2A85">
        <w:rPr>
          <w:color w:val="333333"/>
          <w:sz w:val="28"/>
          <w:szCs w:val="28"/>
        </w:rPr>
        <w:t xml:space="preserve"> </w:t>
      </w:r>
    </w:p>
    <w:p w:rsidR="00BE015D" w:rsidRPr="000D2A85" w:rsidRDefault="009E0475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>Тариф розраховано з урахуванням рентабельності: для населення – 0 %, бюджетних установ – 0 %, для інших споживачів – 0 %.</w:t>
      </w:r>
    </w:p>
    <w:p w:rsidR="001112A4" w:rsidRPr="000D2A85" w:rsidRDefault="009E0475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lastRenderedPageBreak/>
        <w:t>Періодичність надання послуг встановлена для мешканців багатоповерхових будинків — щоденно та мешканців приватного сектору — один раз на тиждень.</w:t>
      </w:r>
    </w:p>
    <w:p w:rsidR="005D11EC" w:rsidRDefault="009E0475" w:rsidP="005D11E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 w:rsidRPr="000D2A85">
        <w:rPr>
          <w:color w:val="333333"/>
          <w:sz w:val="28"/>
          <w:szCs w:val="28"/>
        </w:rPr>
        <w:t xml:space="preserve">Новий </w:t>
      </w:r>
      <w:r w:rsidR="00FD1EEC" w:rsidRPr="00204685">
        <w:rPr>
          <w:color w:val="333333"/>
          <w:sz w:val="28"/>
          <w:szCs w:val="28"/>
        </w:rPr>
        <w:t>скоригований</w:t>
      </w:r>
      <w:r w:rsidR="00FD1EEC">
        <w:rPr>
          <w:color w:val="333333"/>
          <w:sz w:val="28"/>
          <w:szCs w:val="28"/>
        </w:rPr>
        <w:t xml:space="preserve"> </w:t>
      </w:r>
      <w:r w:rsidRPr="000D2A85">
        <w:rPr>
          <w:color w:val="333333"/>
          <w:sz w:val="28"/>
          <w:szCs w:val="28"/>
        </w:rPr>
        <w:t>розмір тарифу розрахований відповідно до діючого законодавства України, з дотриманням вимог Постанови Кабі</w:t>
      </w:r>
      <w:r w:rsidR="00BE015D" w:rsidRPr="000D2A85">
        <w:rPr>
          <w:color w:val="333333"/>
          <w:sz w:val="28"/>
          <w:szCs w:val="28"/>
        </w:rPr>
        <w:t>нету Міністрів України від 26.09.2023 № 1031</w:t>
      </w:r>
      <w:r w:rsidRPr="000D2A85">
        <w:rPr>
          <w:color w:val="333333"/>
          <w:sz w:val="28"/>
          <w:szCs w:val="28"/>
        </w:rPr>
        <w:t xml:space="preserve"> </w:t>
      </w:r>
      <w:r w:rsidR="00BE015D" w:rsidRPr="000D2A85">
        <w:rPr>
          <w:color w:val="333333"/>
          <w:sz w:val="28"/>
          <w:szCs w:val="28"/>
        </w:rPr>
        <w:t>«Про затвердження Порядку формування середньозваженого тарифу на послугу з управління побутовими відходами, а також тарифів на збирання, перевезення, відновлення та видалення побутових відходів»</w:t>
      </w:r>
      <w:r w:rsidR="005D11EC">
        <w:rPr>
          <w:color w:val="333333"/>
          <w:sz w:val="28"/>
          <w:szCs w:val="28"/>
        </w:rPr>
        <w:t>.</w:t>
      </w:r>
      <w:r w:rsidR="005D11EC" w:rsidRPr="005D11EC">
        <w:rPr>
          <w:color w:val="333333"/>
        </w:rPr>
        <w:t xml:space="preserve"> </w:t>
      </w:r>
      <w:r w:rsidR="005D11EC" w:rsidRPr="00FD1EEC">
        <w:rPr>
          <w:color w:val="333333"/>
          <w:sz w:val="28"/>
          <w:szCs w:val="28"/>
        </w:rPr>
        <w:t>І</w:t>
      </w:r>
      <w:r w:rsidR="005D11EC" w:rsidRPr="00FD1EEC">
        <w:rPr>
          <w:rStyle w:val="2080"/>
          <w:color w:val="333333"/>
          <w:sz w:val="28"/>
          <w:szCs w:val="28"/>
        </w:rPr>
        <w:t xml:space="preserve">нформація про змінений  розмір та структуру тарифу </w:t>
      </w:r>
      <w:r w:rsidR="00204685">
        <w:rPr>
          <w:rStyle w:val="2080"/>
          <w:color w:val="333333"/>
          <w:sz w:val="28"/>
          <w:szCs w:val="28"/>
        </w:rPr>
        <w:t>на захоронення (</w:t>
      </w:r>
      <w:r w:rsidR="006436DA" w:rsidRPr="00FD1EEC">
        <w:rPr>
          <w:rStyle w:val="2080"/>
          <w:color w:val="333333"/>
          <w:sz w:val="28"/>
          <w:szCs w:val="28"/>
        </w:rPr>
        <w:t xml:space="preserve">видалення) </w:t>
      </w:r>
      <w:r w:rsidR="005D11EC" w:rsidRPr="00FD1EEC">
        <w:rPr>
          <w:rStyle w:val="2080"/>
          <w:color w:val="333333"/>
          <w:sz w:val="28"/>
          <w:szCs w:val="28"/>
        </w:rPr>
        <w:t>надан</w:t>
      </w:r>
      <w:r w:rsidR="006436DA" w:rsidRPr="00FD1EEC">
        <w:rPr>
          <w:rStyle w:val="2080"/>
          <w:color w:val="333333"/>
          <w:sz w:val="28"/>
          <w:szCs w:val="28"/>
        </w:rPr>
        <w:t>а</w:t>
      </w:r>
      <w:r w:rsidR="005D11EC" w:rsidRPr="00FD1EEC">
        <w:rPr>
          <w:rStyle w:val="2080"/>
          <w:color w:val="333333"/>
          <w:sz w:val="28"/>
          <w:szCs w:val="28"/>
        </w:rPr>
        <w:t xml:space="preserve"> у </w:t>
      </w:r>
      <w:r w:rsidR="005D11EC" w:rsidRPr="00FD1EEC">
        <w:rPr>
          <w:color w:val="333333"/>
          <w:sz w:val="28"/>
          <w:szCs w:val="28"/>
        </w:rPr>
        <w:t>розпорядженні начальника Сумської мі</w:t>
      </w:r>
      <w:r w:rsidR="006436DA" w:rsidRPr="00FD1EEC">
        <w:rPr>
          <w:color w:val="333333"/>
          <w:sz w:val="28"/>
          <w:szCs w:val="28"/>
        </w:rPr>
        <w:t>ської військової адміністрації</w:t>
      </w:r>
      <w:r w:rsidR="005D11EC" w:rsidRPr="00FD1EEC">
        <w:rPr>
          <w:color w:val="333333"/>
          <w:sz w:val="28"/>
          <w:szCs w:val="28"/>
        </w:rPr>
        <w:t xml:space="preserve"> від 30.12.2025р. № 445 – ОД</w:t>
      </w:r>
      <w:r w:rsidR="006436DA" w:rsidRPr="00FD1EEC">
        <w:rPr>
          <w:color w:val="333333"/>
          <w:sz w:val="28"/>
          <w:szCs w:val="28"/>
        </w:rPr>
        <w:t xml:space="preserve">. </w:t>
      </w:r>
    </w:p>
    <w:p w:rsidR="00BE015D" w:rsidRPr="000D2A85" w:rsidRDefault="006436DA" w:rsidP="000D2A8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На підставі викладеного розмір тарифу</w:t>
      </w:r>
      <w:r w:rsidR="001B2CA1" w:rsidRPr="000D2A85">
        <w:rPr>
          <w:color w:val="333333"/>
          <w:sz w:val="28"/>
          <w:szCs w:val="28"/>
        </w:rPr>
        <w:t xml:space="preserve"> становить: </w:t>
      </w:r>
    </w:p>
    <w:p w:rsidR="00FA1078" w:rsidRPr="005D11EC" w:rsidRDefault="00FA1078" w:rsidP="00FA1078">
      <w:pPr>
        <w:pStyle w:val="docdata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0" w:firstLine="360"/>
        <w:jc w:val="both"/>
      </w:pPr>
      <w:r>
        <w:rPr>
          <w:color w:val="000000"/>
          <w:sz w:val="28"/>
          <w:szCs w:val="28"/>
        </w:rPr>
        <w:t>поводження з твердими побутовими відходами – 260,63 грн за 1 м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 (з ПДВ), в тому числі 71,38 грн за 1 м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> (з ПДВ) або 375,29 грн за тонну (з ПДВ) за послуги на зах</w:t>
      </w:r>
      <w:r w:rsidR="005D11EC">
        <w:rPr>
          <w:color w:val="000000"/>
          <w:sz w:val="28"/>
          <w:szCs w:val="28"/>
        </w:rPr>
        <w:t>оронення (операції з видалення)</w:t>
      </w:r>
    </w:p>
    <w:p w:rsidR="005D11EC" w:rsidRPr="00FD1EEC" w:rsidRDefault="005D11EC" w:rsidP="00FA1078">
      <w:pPr>
        <w:pStyle w:val="docdata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sz w:val="28"/>
          <w:szCs w:val="28"/>
        </w:rPr>
      </w:pPr>
      <w:r w:rsidRPr="00FD1EEC">
        <w:rPr>
          <w:sz w:val="28"/>
          <w:szCs w:val="28"/>
        </w:rPr>
        <w:t xml:space="preserve">поводження з великогабаритними побутовими відходами - 297,66 грн за 1 куб. метр (з ПДВ); </w:t>
      </w:r>
    </w:p>
    <w:p w:rsidR="005D11EC" w:rsidRPr="00FD1EEC" w:rsidRDefault="005D11EC" w:rsidP="00FA1078">
      <w:pPr>
        <w:pStyle w:val="docdata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0" w:firstLine="360"/>
        <w:jc w:val="both"/>
        <w:rPr>
          <w:sz w:val="28"/>
          <w:szCs w:val="28"/>
        </w:rPr>
      </w:pPr>
      <w:r w:rsidRPr="00FD1EEC">
        <w:rPr>
          <w:sz w:val="28"/>
          <w:szCs w:val="28"/>
        </w:rPr>
        <w:t xml:space="preserve">поводження з ремонтними побутовими відходами - 392,12 грн за 1 куб. метр (з ПДВ); </w:t>
      </w:r>
    </w:p>
    <w:p w:rsidR="006436DA" w:rsidRPr="006436DA" w:rsidRDefault="005D11EC" w:rsidP="006436DA">
      <w:pPr>
        <w:pStyle w:val="a4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оводження з рослинними відходами – 1 485,29 грн за 1 м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uk-UA"/>
        </w:rPr>
        <w:t>3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(з ПДВ), в тому числі 109,09 грн за 1 м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uk-UA"/>
        </w:rPr>
        <w:t>3</w:t>
      </w:r>
      <w:r w:rsidR="00204685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 (з ПДВ) за послуги з прийняття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, складування та зберігання рослинних відходів (операції з видале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ння відходів зелених насаджень)</w:t>
      </w:r>
      <w:r w:rsidRPr="005D11EC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282DC3" w:rsidRPr="000D2A85" w:rsidRDefault="002046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 w:rsidR="00282DC3" w:rsidRPr="000D2A85">
        <w:rPr>
          <w:color w:val="333333"/>
          <w:sz w:val="28"/>
          <w:szCs w:val="28"/>
        </w:rPr>
        <w:t>Для мешканців б</w:t>
      </w:r>
      <w:r w:rsidR="000D2A85">
        <w:rPr>
          <w:color w:val="333333"/>
          <w:sz w:val="28"/>
          <w:szCs w:val="28"/>
        </w:rPr>
        <w:t xml:space="preserve">агатоповерхових будинків – </w:t>
      </w:r>
      <w:r>
        <w:rPr>
          <w:color w:val="333333"/>
          <w:sz w:val="28"/>
          <w:szCs w:val="28"/>
        </w:rPr>
        <w:t xml:space="preserve"> 45,70</w:t>
      </w:r>
      <w:r w:rsidR="000D2A85">
        <w:rPr>
          <w:color w:val="333333"/>
          <w:sz w:val="28"/>
          <w:szCs w:val="28"/>
        </w:rPr>
        <w:t xml:space="preserve">  </w:t>
      </w:r>
      <w:r w:rsidR="00282DC3" w:rsidRPr="000D2A85">
        <w:rPr>
          <w:color w:val="333333"/>
          <w:sz w:val="28"/>
          <w:szCs w:val="28"/>
        </w:rPr>
        <w:t>грн. на 1 люд/міс.</w:t>
      </w:r>
    </w:p>
    <w:p w:rsidR="00282DC3" w:rsidRPr="000D2A85" w:rsidRDefault="002046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 w:rsidR="00282DC3" w:rsidRPr="000D2A85">
        <w:rPr>
          <w:color w:val="333333"/>
          <w:sz w:val="28"/>
          <w:szCs w:val="28"/>
        </w:rPr>
        <w:t>Для меш</w:t>
      </w:r>
      <w:r>
        <w:rPr>
          <w:color w:val="333333"/>
          <w:sz w:val="28"/>
          <w:szCs w:val="28"/>
        </w:rPr>
        <w:t xml:space="preserve">канців приватного сектору – 51,08 </w:t>
      </w:r>
      <w:r w:rsidR="00282DC3" w:rsidRPr="000D2A85">
        <w:rPr>
          <w:color w:val="333333"/>
          <w:sz w:val="28"/>
          <w:szCs w:val="28"/>
        </w:rPr>
        <w:t>грн. на 1 люд/міс.</w:t>
      </w:r>
    </w:p>
    <w:p w:rsidR="00282DC3" w:rsidRPr="000D2A85" w:rsidRDefault="002046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 w:rsidR="00282DC3" w:rsidRPr="000D2A85">
        <w:rPr>
          <w:color w:val="333333"/>
          <w:sz w:val="28"/>
          <w:szCs w:val="28"/>
        </w:rPr>
        <w:t xml:space="preserve">Для бюджетних організацій -   </w:t>
      </w:r>
      <w:r>
        <w:rPr>
          <w:color w:val="333333"/>
          <w:sz w:val="28"/>
          <w:szCs w:val="28"/>
        </w:rPr>
        <w:t>260,63</w:t>
      </w:r>
      <w:r w:rsidR="00282DC3" w:rsidRPr="000D2A85">
        <w:rPr>
          <w:color w:val="333333"/>
          <w:sz w:val="28"/>
          <w:szCs w:val="28"/>
        </w:rPr>
        <w:t xml:space="preserve">  грн. за 1 куб. м.</w:t>
      </w:r>
    </w:p>
    <w:p w:rsidR="00282DC3" w:rsidRPr="000D2A85" w:rsidRDefault="00204685" w:rsidP="001B2CA1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 w:rsidR="00282DC3" w:rsidRPr="000D2A85">
        <w:rPr>
          <w:color w:val="333333"/>
          <w:sz w:val="28"/>
          <w:szCs w:val="28"/>
        </w:rPr>
        <w:t xml:space="preserve">Для інших споживачів -    </w:t>
      </w:r>
      <w:r>
        <w:rPr>
          <w:color w:val="333333"/>
          <w:sz w:val="28"/>
          <w:szCs w:val="28"/>
        </w:rPr>
        <w:t>260,63</w:t>
      </w:r>
      <w:r w:rsidR="00282DC3" w:rsidRPr="000D2A85">
        <w:rPr>
          <w:color w:val="333333"/>
          <w:sz w:val="28"/>
          <w:szCs w:val="28"/>
        </w:rPr>
        <w:t xml:space="preserve">  грн. за 1 куб. м.</w:t>
      </w:r>
      <w:bookmarkStart w:id="0" w:name="_GoBack"/>
      <w:bookmarkEnd w:id="0"/>
    </w:p>
    <w:p w:rsidR="00D51740" w:rsidRPr="000D2A85" w:rsidRDefault="00204685" w:rsidP="00204685">
      <w:pPr>
        <w:pStyle w:val="a3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    </w:t>
      </w:r>
      <w:r w:rsidR="009E0475" w:rsidRPr="000D2A85">
        <w:rPr>
          <w:color w:val="333333"/>
          <w:sz w:val="28"/>
          <w:szCs w:val="28"/>
        </w:rPr>
        <w:t xml:space="preserve">ТОВ «А-МУССОН» приймає зауваження і пропозиції від фізичних та юридичних осіб протягом 7 календарних днів з дня розміщення цього повідомлення за </w:t>
      </w:r>
      <w:proofErr w:type="spellStart"/>
      <w:r w:rsidR="009E0475" w:rsidRPr="000D2A85">
        <w:rPr>
          <w:color w:val="333333"/>
          <w:sz w:val="28"/>
          <w:szCs w:val="28"/>
        </w:rPr>
        <w:t>адресою</w:t>
      </w:r>
      <w:proofErr w:type="spellEnd"/>
      <w:r w:rsidR="009E0475" w:rsidRPr="000D2A85">
        <w:rPr>
          <w:color w:val="333333"/>
          <w:sz w:val="28"/>
          <w:szCs w:val="28"/>
        </w:rPr>
        <w:t>: 40004</w:t>
      </w:r>
      <w:r w:rsidR="001B2CA1" w:rsidRPr="000D2A85">
        <w:rPr>
          <w:color w:val="333333"/>
          <w:sz w:val="28"/>
          <w:szCs w:val="28"/>
        </w:rPr>
        <w:t xml:space="preserve"> (40011)</w:t>
      </w:r>
      <w:r w:rsidR="009E0475" w:rsidRPr="000D2A85">
        <w:rPr>
          <w:color w:val="333333"/>
          <w:sz w:val="28"/>
          <w:szCs w:val="28"/>
        </w:rPr>
        <w:t xml:space="preserve">, вул. </w:t>
      </w:r>
      <w:r w:rsidR="001B2CA1" w:rsidRPr="000D2A85">
        <w:rPr>
          <w:color w:val="333333"/>
          <w:sz w:val="28"/>
          <w:szCs w:val="28"/>
        </w:rPr>
        <w:t>Гетьмана Павла Скоропадського</w:t>
      </w:r>
      <w:r w:rsidR="009E0475" w:rsidRPr="000D2A85">
        <w:rPr>
          <w:color w:val="333333"/>
          <w:sz w:val="28"/>
          <w:szCs w:val="28"/>
        </w:rPr>
        <w:t>,</w:t>
      </w:r>
      <w:r w:rsidR="001B2CA1" w:rsidRPr="000D2A85">
        <w:rPr>
          <w:color w:val="333333"/>
          <w:sz w:val="28"/>
          <w:szCs w:val="28"/>
        </w:rPr>
        <w:t xml:space="preserve"> буд.</w:t>
      </w:r>
      <w:r w:rsidR="009E0475" w:rsidRPr="000D2A85">
        <w:rPr>
          <w:color w:val="333333"/>
          <w:sz w:val="28"/>
          <w:szCs w:val="28"/>
        </w:rPr>
        <w:t xml:space="preserve"> 10/1, оф. 27, </w:t>
      </w:r>
      <w:proofErr w:type="spellStart"/>
      <w:r w:rsidR="009E0475" w:rsidRPr="000D2A85">
        <w:rPr>
          <w:color w:val="333333"/>
          <w:sz w:val="28"/>
          <w:szCs w:val="28"/>
        </w:rPr>
        <w:t>тел</w:t>
      </w:r>
      <w:proofErr w:type="spellEnd"/>
      <w:r w:rsidR="009E0475" w:rsidRPr="000D2A85">
        <w:rPr>
          <w:color w:val="333333"/>
          <w:sz w:val="28"/>
          <w:szCs w:val="28"/>
        </w:rPr>
        <w:t xml:space="preserve">. (0542) 775-771, </w:t>
      </w:r>
      <w:proofErr w:type="spellStart"/>
      <w:r w:rsidR="009E0475" w:rsidRPr="000D2A85">
        <w:rPr>
          <w:color w:val="333333"/>
          <w:sz w:val="28"/>
          <w:szCs w:val="28"/>
        </w:rPr>
        <w:t>ел</w:t>
      </w:r>
      <w:proofErr w:type="spellEnd"/>
      <w:r w:rsidR="009E0475" w:rsidRPr="000D2A85">
        <w:rPr>
          <w:color w:val="333333"/>
          <w:sz w:val="28"/>
          <w:szCs w:val="28"/>
        </w:rPr>
        <w:t>. адреса: a-musson@ukr.net.</w:t>
      </w:r>
    </w:p>
    <w:sectPr w:rsidR="00D51740" w:rsidRPr="000D2A8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030E2"/>
    <w:multiLevelType w:val="hybridMultilevel"/>
    <w:tmpl w:val="7BCA66E8"/>
    <w:lvl w:ilvl="0" w:tplc="63DED9F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475"/>
    <w:rsid w:val="000D2A85"/>
    <w:rsid w:val="001112A4"/>
    <w:rsid w:val="001B2CA1"/>
    <w:rsid w:val="00204685"/>
    <w:rsid w:val="00247CCB"/>
    <w:rsid w:val="00282DC3"/>
    <w:rsid w:val="002D23F4"/>
    <w:rsid w:val="00333A1A"/>
    <w:rsid w:val="004B60DA"/>
    <w:rsid w:val="005D11EC"/>
    <w:rsid w:val="006436DA"/>
    <w:rsid w:val="009364BE"/>
    <w:rsid w:val="009E0475"/>
    <w:rsid w:val="00BE015D"/>
    <w:rsid w:val="00C35CA1"/>
    <w:rsid w:val="00D51740"/>
    <w:rsid w:val="00FA1078"/>
    <w:rsid w:val="00FD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B98D7"/>
  <w15:chartTrackingRefBased/>
  <w15:docId w15:val="{FC67279A-7BB4-4CF1-820E-0BD295640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04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docdata">
    <w:name w:val="docdata"/>
    <w:aliases w:val="docy,v5,3457,baiaagaaboqcaaadswcaaavzbwaaaaaaaaaaaaaaaaaaaaaaaaaaaaaaaaaaaaaaaaaaaaaaaaaaaaaaaaaaaaaaaaaaaaaaaaaaaaaaaaaaaaaaaaaaaaaaaaaaaaaaaaaaaaaaaaaaaaaaaaaaaaaaaaaaaaaaaaaaaaaaaaaaaaaaaaaaaaaaaaaaaaaaaaaaaaaaaaaaaaaaaaaaaaaaaaaaaaaaaaaaaaaa"/>
    <w:basedOn w:val="a"/>
    <w:rsid w:val="00FA10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5D11EC"/>
    <w:pPr>
      <w:ind w:left="720"/>
      <w:contextualSpacing/>
    </w:pPr>
  </w:style>
  <w:style w:type="character" w:customStyle="1" w:styleId="2080">
    <w:name w:val="2080"/>
    <w:aliases w:val="baiaagaaboqcaaadfgqaaaukbaaaaaaaaaaaaaaaaaaaaaaaaaaaaaaaaaaaaaaaaaaaaaaaaaaaaaaaaaaaaaaaaaaaaaaaaaaaaaaaaaaaaaaaaaaaaaaaaaaaaaaaaaaaaaaaaaaaaaaaaaaaaaaaaaaaaaaaaaaaaaaaaaaaaaaaaaaaaaaaaaaaaaaaaaaaaaaaaaaaaaaaaaaaaaaaaaaaaaaaaaaaaaaa"/>
    <w:basedOn w:val="a0"/>
    <w:rsid w:val="005D1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2983</Words>
  <Characters>1701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2026-01-19T13:22:00Z</dcterms:created>
  <dcterms:modified xsi:type="dcterms:W3CDTF">2026-01-19T13:22:00Z</dcterms:modified>
</cp:coreProperties>
</file>